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0A69C" w14:textId="77777777" w:rsidR="009441E6" w:rsidRDefault="008B45EC">
      <w:pPr>
        <w:pStyle w:val="Header"/>
        <w:tabs>
          <w:tab w:val="clear" w:pos="9072"/>
          <w:tab w:val="right" w:pos="9046"/>
        </w:tabs>
        <w:rPr>
          <w:rFonts w:ascii="Arial" w:eastAsia="Arial" w:hAnsi="Arial" w:cs="Arial"/>
        </w:rPr>
      </w:pPr>
      <w:r>
        <w:rPr>
          <w:rFonts w:ascii="Arial" w:eastAsia="Arial" w:hAnsi="Arial" w:cs="Arial"/>
          <w:noProof/>
        </w:rPr>
        <w:drawing>
          <wp:anchor distT="57150" distB="57150" distL="57150" distR="57150" simplePos="0" relativeHeight="251659264" behindDoc="0" locked="0" layoutInCell="1" allowOverlap="1" wp14:anchorId="44D0A6DB" wp14:editId="44D0A6DC">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44D0A69D" w14:textId="77777777" w:rsidR="009441E6" w:rsidRDefault="008B45EC">
      <w:pPr>
        <w:pStyle w:val="Header"/>
        <w:tabs>
          <w:tab w:val="clear" w:pos="9072"/>
          <w:tab w:val="right" w:pos="9046"/>
        </w:tabs>
        <w:rPr>
          <w:rStyle w:val="None"/>
          <w:rFonts w:ascii="Arial" w:eastAsia="Arial" w:hAnsi="Arial" w:cs="Arial"/>
          <w:sz w:val="28"/>
          <w:szCs w:val="28"/>
        </w:rPr>
      </w:pPr>
      <w:r>
        <w:rPr>
          <w:rStyle w:val="None"/>
          <w:rFonts w:ascii="Arial" w:hAnsi="Arial"/>
          <w:color w:val="535353"/>
          <w:sz w:val="28"/>
          <w:szCs w:val="28"/>
          <w:u w:color="535353"/>
        </w:rPr>
        <w:t>Basın Bülteni</w:t>
      </w:r>
      <w:r>
        <w:rPr>
          <w:rStyle w:val="None"/>
          <w:rFonts w:ascii="Arial" w:eastAsia="Arial" w:hAnsi="Arial" w:cs="Arial"/>
          <w:noProof/>
          <w:sz w:val="28"/>
          <w:szCs w:val="28"/>
        </w:rPr>
        <mc:AlternateContent>
          <mc:Choice Requires="wps">
            <w:drawing>
              <wp:inline distT="0" distB="0" distL="0" distR="0" wp14:anchorId="44D0A6DD" wp14:editId="44D0A6DE">
                <wp:extent cx="5756785" cy="18453"/>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5" cy="18453"/>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44D0A69E" w14:textId="77777777" w:rsidR="009441E6" w:rsidRDefault="009441E6">
      <w:pPr>
        <w:pStyle w:val="Header"/>
        <w:tabs>
          <w:tab w:val="clear" w:pos="9072"/>
          <w:tab w:val="right" w:pos="9046"/>
        </w:tabs>
        <w:rPr>
          <w:rFonts w:ascii="Arial" w:eastAsia="Arial" w:hAnsi="Arial" w:cs="Arial"/>
        </w:rPr>
      </w:pPr>
    </w:p>
    <w:p w14:paraId="44D0A69F" w14:textId="3CAE0EB6" w:rsidR="009441E6" w:rsidRDefault="00251172">
      <w:pPr>
        <w:pStyle w:val="Header"/>
        <w:tabs>
          <w:tab w:val="clear" w:pos="9072"/>
          <w:tab w:val="right" w:pos="9046"/>
        </w:tabs>
        <w:jc w:val="right"/>
        <w:rPr>
          <w:rFonts w:ascii="Arial" w:eastAsia="Arial" w:hAnsi="Arial" w:cs="Arial"/>
        </w:rPr>
      </w:pPr>
      <w:r>
        <w:rPr>
          <w:rFonts w:ascii="Arial" w:hAnsi="Arial"/>
          <w:lang w:val="da-DK"/>
        </w:rPr>
        <w:t xml:space="preserve">4 </w:t>
      </w:r>
      <w:r>
        <w:rPr>
          <w:rFonts w:ascii="Arial" w:hAnsi="Arial"/>
        </w:rPr>
        <w:t>Temmuz 2023</w:t>
      </w:r>
    </w:p>
    <w:p w14:paraId="44D0A6A0" w14:textId="77777777" w:rsidR="009441E6" w:rsidRDefault="009441E6">
      <w:pPr>
        <w:pStyle w:val="Header"/>
        <w:tabs>
          <w:tab w:val="clear" w:pos="9072"/>
          <w:tab w:val="right" w:pos="9046"/>
        </w:tabs>
        <w:rPr>
          <w:rFonts w:ascii="Arial" w:eastAsia="Arial" w:hAnsi="Arial" w:cs="Arial"/>
          <w:sz w:val="48"/>
          <w:szCs w:val="48"/>
        </w:rPr>
      </w:pPr>
    </w:p>
    <w:p w14:paraId="44D0A6A1" w14:textId="77777777" w:rsidR="009441E6" w:rsidRDefault="008B45EC">
      <w:pPr>
        <w:pStyle w:val="Header"/>
        <w:tabs>
          <w:tab w:val="clear" w:pos="9072"/>
          <w:tab w:val="right" w:pos="9046"/>
        </w:tabs>
        <w:rPr>
          <w:rStyle w:val="None"/>
          <w:rFonts w:ascii="Arial" w:eastAsia="Arial" w:hAnsi="Arial" w:cs="Arial"/>
          <w:sz w:val="48"/>
          <w:szCs w:val="48"/>
        </w:rPr>
      </w:pPr>
      <w:r>
        <w:rPr>
          <w:rStyle w:val="None"/>
          <w:rFonts w:ascii="Arial" w:hAnsi="Arial"/>
          <w:sz w:val="42"/>
          <w:szCs w:val="42"/>
        </w:rPr>
        <w:t>Minikler için mutlu ve güvenli adımlar</w:t>
      </w:r>
    </w:p>
    <w:p w14:paraId="44D0A6A2" w14:textId="77777777" w:rsidR="009441E6" w:rsidRDefault="009441E6">
      <w:pPr>
        <w:pStyle w:val="Header"/>
        <w:tabs>
          <w:tab w:val="clear" w:pos="9072"/>
          <w:tab w:val="right" w:pos="9046"/>
        </w:tabs>
        <w:rPr>
          <w:rFonts w:ascii="Arial" w:eastAsia="Arial" w:hAnsi="Arial" w:cs="Arial"/>
          <w:i/>
          <w:iCs/>
          <w:sz w:val="26"/>
          <w:szCs w:val="26"/>
        </w:rPr>
      </w:pPr>
    </w:p>
    <w:p w14:paraId="44D0A6A3" w14:textId="06A9A53F" w:rsidR="009441E6" w:rsidRDefault="008B45EC" w:rsidP="00251172">
      <w:pPr>
        <w:pStyle w:val="Header"/>
        <w:tabs>
          <w:tab w:val="clear" w:pos="9072"/>
          <w:tab w:val="right" w:pos="9046"/>
        </w:tabs>
        <w:jc w:val="center"/>
        <w:rPr>
          <w:rFonts w:ascii="Arial" w:eastAsia="Arial" w:hAnsi="Arial" w:cs="Arial"/>
          <w:i/>
          <w:iCs/>
          <w:sz w:val="26"/>
          <w:szCs w:val="26"/>
        </w:rPr>
      </w:pPr>
      <w:r>
        <w:rPr>
          <w:noProof/>
        </w:rPr>
        <w:drawing>
          <wp:inline distT="0" distB="0" distL="0" distR="0" wp14:anchorId="35351C1B" wp14:editId="73A3277A">
            <wp:extent cx="3381375" cy="2460404"/>
            <wp:effectExtent l="0" t="0" r="0" b="0"/>
            <wp:docPr id="1540166413" name="Picture 1" descr="A picture containing wall, indoor, interior design, furni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166413" name="Picture 1" descr="A picture containing wall, indoor, interior design, furniture&#10;&#10;Description automatically generated"/>
                    <pic:cNvPicPr/>
                  </pic:nvPicPr>
                  <pic:blipFill>
                    <a:blip r:embed="rId7"/>
                    <a:stretch>
                      <a:fillRect/>
                    </a:stretch>
                  </pic:blipFill>
                  <pic:spPr>
                    <a:xfrm>
                      <a:off x="0" y="0"/>
                      <a:ext cx="3385133" cy="2463138"/>
                    </a:xfrm>
                    <a:prstGeom prst="rect">
                      <a:avLst/>
                    </a:prstGeom>
                  </pic:spPr>
                </pic:pic>
              </a:graphicData>
            </a:graphic>
          </wp:inline>
        </w:drawing>
      </w:r>
    </w:p>
    <w:p w14:paraId="44D0A6A4" w14:textId="77777777" w:rsidR="009441E6" w:rsidRPr="00251172" w:rsidRDefault="009441E6">
      <w:pPr>
        <w:pStyle w:val="Header"/>
        <w:tabs>
          <w:tab w:val="clear" w:pos="9072"/>
          <w:tab w:val="right" w:pos="9046"/>
        </w:tabs>
        <w:rPr>
          <w:rFonts w:ascii="Arial" w:eastAsia="Arial" w:hAnsi="Arial" w:cs="Arial"/>
          <w:i/>
          <w:iCs/>
          <w:sz w:val="24"/>
          <w:szCs w:val="24"/>
        </w:rPr>
      </w:pPr>
    </w:p>
    <w:p w14:paraId="44D0A6A5" w14:textId="77777777" w:rsidR="009441E6" w:rsidRPr="00251172" w:rsidRDefault="008B45EC">
      <w:pPr>
        <w:pStyle w:val="Header"/>
        <w:tabs>
          <w:tab w:val="clear" w:pos="9072"/>
          <w:tab w:val="right" w:pos="9046"/>
        </w:tabs>
        <w:rPr>
          <w:rFonts w:ascii="Arial" w:eastAsia="Arial" w:hAnsi="Arial" w:cs="Arial"/>
          <w:i/>
          <w:iCs/>
          <w:sz w:val="24"/>
          <w:szCs w:val="24"/>
        </w:rPr>
      </w:pPr>
      <w:r w:rsidRPr="00251172">
        <w:rPr>
          <w:rFonts w:ascii="Arial" w:hAnsi="Arial"/>
          <w:i/>
          <w:iCs/>
          <w:sz w:val="24"/>
          <w:szCs w:val="24"/>
        </w:rPr>
        <w:t>VitrA V-Safe Mini'nin kaydırmaz, hijyenik ve yumuşak dokunuşlu yüzey teknolojisi sayesinde bebek ve çocuklar için güvenli alanlar yaratılıyor.</w:t>
      </w:r>
    </w:p>
    <w:p w14:paraId="44D0A6A6" w14:textId="77777777" w:rsidR="009441E6" w:rsidRPr="00251172" w:rsidRDefault="009441E6">
      <w:pPr>
        <w:pStyle w:val="Header"/>
        <w:tabs>
          <w:tab w:val="clear" w:pos="9072"/>
          <w:tab w:val="right" w:pos="9046"/>
        </w:tabs>
        <w:rPr>
          <w:rFonts w:ascii="Arial" w:eastAsia="Arial" w:hAnsi="Arial" w:cs="Arial"/>
          <w:i/>
          <w:iCs/>
          <w:sz w:val="24"/>
          <w:szCs w:val="24"/>
        </w:rPr>
      </w:pPr>
    </w:p>
    <w:p w14:paraId="44D0A6A7" w14:textId="77777777" w:rsidR="009441E6" w:rsidRPr="00251172" w:rsidRDefault="008B45EC">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20"/>
          <w:szCs w:val="20"/>
        </w:rPr>
      </w:pPr>
      <w:r w:rsidRPr="00251172">
        <w:rPr>
          <w:rFonts w:ascii="Arial" w:hAnsi="Arial"/>
          <w:sz w:val="20"/>
          <w:szCs w:val="20"/>
        </w:rPr>
        <w:t xml:space="preserve">VitrA, V-Safe Mini kaydırmaz yüzey teknolojisi sayesinde, bebek ve çocukların yaşam alanlarına uygun </w:t>
      </w:r>
      <w:r w:rsidRPr="00251172">
        <w:rPr>
          <w:rFonts w:ascii="Arial" w:hAnsi="Arial"/>
          <w:sz w:val="20"/>
          <w:szCs w:val="20"/>
          <w:lang w:val="sv-SE"/>
        </w:rPr>
        <w:t>ö</w:t>
      </w:r>
      <w:r w:rsidRPr="00251172">
        <w:rPr>
          <w:rFonts w:ascii="Arial" w:hAnsi="Arial"/>
          <w:sz w:val="20"/>
          <w:szCs w:val="20"/>
        </w:rPr>
        <w:t>zel karo çözümleri sunuyor. Modern ve renkli karo tasarımlarını, kolay temizlenebilme ve kaydırmazlık gibi yenilikçi yüzey teknolojileriyle birleştirerek, tüm ailenin keyifli ve güvende hissedebileceği yaşam alanları yaratıyor. Özel olarak tasarlanan koleksiyonlarla çocuklara sağlıklı, güvenli ve mutlu alanlar açıyor.</w:t>
      </w:r>
    </w:p>
    <w:p w14:paraId="44D0A6A8" w14:textId="77777777" w:rsidR="009441E6" w:rsidRPr="00251172" w:rsidRDefault="009441E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20"/>
          <w:szCs w:val="20"/>
        </w:rPr>
      </w:pPr>
    </w:p>
    <w:p w14:paraId="44D0A6A9" w14:textId="77777777" w:rsidR="009441E6" w:rsidRPr="00251172" w:rsidRDefault="008B45EC">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20"/>
          <w:szCs w:val="20"/>
        </w:rPr>
      </w:pPr>
      <w:r w:rsidRPr="00251172">
        <w:rPr>
          <w:rFonts w:ascii="Arial" w:hAnsi="Arial"/>
          <w:sz w:val="20"/>
          <w:szCs w:val="20"/>
        </w:rPr>
        <w:t>VitrA V-Safe Mini kaydırmaz yüzey teknolojisine sahip karolar sayesinde bebek ve çocuklar, kayı</w:t>
      </w:r>
      <w:r w:rsidRPr="00251172">
        <w:rPr>
          <w:rFonts w:ascii="Arial" w:hAnsi="Arial"/>
          <w:sz w:val="20"/>
          <w:szCs w:val="20"/>
          <w:lang w:val="nl-NL"/>
        </w:rPr>
        <w:t>p d</w:t>
      </w:r>
      <w:r w:rsidRPr="00251172">
        <w:rPr>
          <w:rFonts w:ascii="Arial" w:hAnsi="Arial"/>
          <w:sz w:val="20"/>
          <w:szCs w:val="20"/>
        </w:rPr>
        <w:t>üşme korkusu olmadan, keyifle ve güvenle oyun oynuyor. Kaydırmaz, hijyenik ve kolay temizlenebilir karo yüzeyleri sağlayan VitrA V-Safe teknolojisi, bebek ve çocuk odaları, banyo ve mutfaklar, yüzme havuzları ve SPA</w:t>
      </w:r>
      <w:r w:rsidRPr="00251172">
        <w:rPr>
          <w:rFonts w:ascii="Arial" w:hAnsi="Arial"/>
          <w:sz w:val="20"/>
          <w:szCs w:val="20"/>
          <w:rtl/>
        </w:rPr>
        <w:t>’</w:t>
      </w:r>
      <w:r w:rsidRPr="00251172">
        <w:rPr>
          <w:rFonts w:ascii="Arial" w:hAnsi="Arial"/>
          <w:sz w:val="20"/>
          <w:szCs w:val="20"/>
        </w:rPr>
        <w:t>larla endüstriyel alanlar gibi ekstra güvenlik, hijyen ve dayanıklılık gerektiren her türlü yaşam alanı başta olmak üzere hem iç hem de dış mekan yüzeyleri için uygun bir çözüm sunuyor. VitrA V-Safe Mini özellikli karolar ise kaydırmaz olmalarının yanı sıra yumuşak dokunuşlu ve kolay temizlenebilir teknolojileri sayesinde bebek ve çocuklar için güvenli yaşam alanları oluşturuyor.</w:t>
      </w:r>
    </w:p>
    <w:p w14:paraId="44D0A6AA" w14:textId="77777777" w:rsidR="009441E6" w:rsidRDefault="009441E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rPr>
      </w:pPr>
    </w:p>
    <w:tbl>
      <w:tblPr>
        <w:tblW w:w="904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261"/>
        <w:gridCol w:w="2261"/>
        <w:gridCol w:w="2261"/>
        <w:gridCol w:w="2263"/>
      </w:tblGrid>
      <w:tr w:rsidR="009441E6" w14:paraId="44D0A6AC" w14:textId="77777777">
        <w:trPr>
          <w:trHeight w:val="488"/>
        </w:trPr>
        <w:tc>
          <w:tcPr>
            <w:tcW w:w="9046" w:type="dxa"/>
            <w:gridSpan w:val="4"/>
            <w:tcBorders>
              <w:top w:val="single" w:sz="4" w:space="0" w:color="000000"/>
              <w:left w:val="single" w:sz="4" w:space="0" w:color="000000"/>
              <w:bottom w:val="single" w:sz="8" w:space="0" w:color="FFFFFF"/>
              <w:right w:val="single" w:sz="4" w:space="0" w:color="000000"/>
            </w:tcBorders>
            <w:shd w:val="clear" w:color="auto" w:fill="auto"/>
            <w:tcMar>
              <w:top w:w="0" w:type="dxa"/>
              <w:left w:w="0" w:type="dxa"/>
              <w:bottom w:w="0" w:type="dxa"/>
              <w:right w:w="0" w:type="dxa"/>
            </w:tcMar>
            <w:vAlign w:val="center"/>
          </w:tcPr>
          <w:p w14:paraId="44D0A6AB" w14:textId="77777777" w:rsidR="009441E6" w:rsidRDefault="008B45EC">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Pr>
                <w:rFonts w:ascii="Arial" w:hAnsi="Arial"/>
                <w:b/>
                <w:bCs/>
                <w:sz w:val="18"/>
                <w:szCs w:val="18"/>
              </w:rPr>
              <w:t>VitrA’nın V-Safe Mini özelliğine sahip karo koleksiyonları</w:t>
            </w:r>
          </w:p>
        </w:tc>
      </w:tr>
      <w:tr w:rsidR="009441E6" w14:paraId="44D0A6B1" w14:textId="77777777">
        <w:trPr>
          <w:trHeight w:val="214"/>
        </w:trPr>
        <w:tc>
          <w:tcPr>
            <w:tcW w:w="2261" w:type="dxa"/>
            <w:tcBorders>
              <w:top w:val="single" w:sz="8" w:space="0" w:color="FFFFFF"/>
              <w:left w:val="single" w:sz="4" w:space="0" w:color="000000"/>
              <w:bottom w:val="single" w:sz="8" w:space="0" w:color="FFFFFF"/>
              <w:right w:val="single" w:sz="8" w:space="0" w:color="FFFFFF"/>
            </w:tcBorders>
            <w:shd w:val="clear" w:color="auto" w:fill="auto"/>
            <w:tcMar>
              <w:top w:w="0" w:type="dxa"/>
              <w:left w:w="0" w:type="dxa"/>
              <w:bottom w:w="0" w:type="dxa"/>
              <w:right w:w="0" w:type="dxa"/>
            </w:tcMar>
            <w:vAlign w:val="center"/>
          </w:tcPr>
          <w:p w14:paraId="44D0A6AD" w14:textId="77777777" w:rsidR="009441E6" w:rsidRDefault="008B45EC">
            <w:pPr>
              <w:pStyle w:val="Default"/>
              <w:tabs>
                <w:tab w:val="left" w:pos="720"/>
                <w:tab w:val="left" w:pos="1440"/>
                <w:tab w:val="left" w:pos="2160"/>
              </w:tabs>
              <w:jc w:val="center"/>
            </w:pPr>
            <w:r>
              <w:rPr>
                <w:rFonts w:ascii="Arial" w:hAnsi="Arial"/>
                <w:sz w:val="18"/>
                <w:szCs w:val="18"/>
              </w:rPr>
              <w:t>Ash &amp; Burn</w:t>
            </w:r>
          </w:p>
        </w:tc>
        <w:tc>
          <w:tcPr>
            <w:tcW w:w="2261" w:type="dxa"/>
            <w:tcBorders>
              <w:top w:val="single" w:sz="8" w:space="0" w:color="FFFFFF"/>
              <w:left w:val="single" w:sz="8" w:space="0" w:color="FFFFFF"/>
              <w:bottom w:val="single" w:sz="8" w:space="0" w:color="FFFFFF"/>
              <w:right w:val="single" w:sz="8" w:space="0" w:color="FFFFFF"/>
            </w:tcBorders>
            <w:shd w:val="clear" w:color="auto" w:fill="auto"/>
            <w:tcMar>
              <w:top w:w="0" w:type="dxa"/>
              <w:left w:w="0" w:type="dxa"/>
              <w:bottom w:w="0" w:type="dxa"/>
              <w:right w:w="0" w:type="dxa"/>
            </w:tcMar>
            <w:vAlign w:val="center"/>
          </w:tcPr>
          <w:p w14:paraId="44D0A6AE" w14:textId="77777777" w:rsidR="009441E6" w:rsidRDefault="008B45EC">
            <w:pPr>
              <w:pStyle w:val="Default"/>
              <w:tabs>
                <w:tab w:val="left" w:pos="720"/>
                <w:tab w:val="left" w:pos="1440"/>
                <w:tab w:val="left" w:pos="2160"/>
              </w:tabs>
              <w:jc w:val="center"/>
            </w:pPr>
            <w:r>
              <w:rPr>
                <w:rFonts w:ascii="Arial" w:hAnsi="Arial"/>
                <w:sz w:val="18"/>
                <w:szCs w:val="18"/>
              </w:rPr>
              <w:t>Ceppostone</w:t>
            </w:r>
          </w:p>
        </w:tc>
        <w:tc>
          <w:tcPr>
            <w:tcW w:w="2261" w:type="dxa"/>
            <w:tcBorders>
              <w:top w:val="single" w:sz="8" w:space="0" w:color="FFFFFF"/>
              <w:left w:val="single" w:sz="8" w:space="0" w:color="FFFFFF"/>
              <w:bottom w:val="single" w:sz="8" w:space="0" w:color="FFFFFF"/>
              <w:right w:val="single" w:sz="8" w:space="0" w:color="FFFFFF"/>
            </w:tcBorders>
            <w:shd w:val="clear" w:color="auto" w:fill="auto"/>
            <w:tcMar>
              <w:top w:w="0" w:type="dxa"/>
              <w:left w:w="0" w:type="dxa"/>
              <w:bottom w:w="0" w:type="dxa"/>
              <w:right w:w="0" w:type="dxa"/>
            </w:tcMar>
            <w:vAlign w:val="center"/>
          </w:tcPr>
          <w:p w14:paraId="44D0A6AF" w14:textId="77777777" w:rsidR="009441E6" w:rsidRDefault="008B45EC">
            <w:pPr>
              <w:pStyle w:val="Default"/>
              <w:tabs>
                <w:tab w:val="left" w:pos="720"/>
                <w:tab w:val="left" w:pos="1440"/>
                <w:tab w:val="left" w:pos="2160"/>
              </w:tabs>
              <w:jc w:val="center"/>
            </w:pPr>
            <w:r>
              <w:rPr>
                <w:rFonts w:ascii="Arial" w:hAnsi="Arial"/>
                <w:sz w:val="18"/>
                <w:szCs w:val="18"/>
              </w:rPr>
              <w:t>Metalcrete</w:t>
            </w:r>
          </w:p>
        </w:tc>
        <w:tc>
          <w:tcPr>
            <w:tcW w:w="2261" w:type="dxa"/>
            <w:tcBorders>
              <w:top w:val="single" w:sz="8" w:space="0" w:color="FFFFFF"/>
              <w:left w:val="single" w:sz="8" w:space="0" w:color="FFFFFF"/>
              <w:bottom w:val="single" w:sz="8" w:space="0" w:color="FFFFFF"/>
              <w:right w:val="single" w:sz="4" w:space="0" w:color="000000"/>
            </w:tcBorders>
            <w:shd w:val="clear" w:color="auto" w:fill="auto"/>
            <w:tcMar>
              <w:top w:w="0" w:type="dxa"/>
              <w:left w:w="0" w:type="dxa"/>
              <w:bottom w:w="0" w:type="dxa"/>
              <w:right w:w="0" w:type="dxa"/>
            </w:tcMar>
            <w:vAlign w:val="center"/>
          </w:tcPr>
          <w:p w14:paraId="44D0A6B0" w14:textId="77777777" w:rsidR="009441E6" w:rsidRDefault="008B45EC">
            <w:pPr>
              <w:pStyle w:val="Default"/>
              <w:tabs>
                <w:tab w:val="left" w:pos="720"/>
                <w:tab w:val="left" w:pos="1440"/>
                <w:tab w:val="left" w:pos="2160"/>
              </w:tabs>
              <w:jc w:val="center"/>
            </w:pPr>
            <w:r>
              <w:rPr>
                <w:rFonts w:ascii="Arial" w:hAnsi="Arial"/>
                <w:sz w:val="18"/>
                <w:szCs w:val="18"/>
              </w:rPr>
              <w:t>Softcrete</w:t>
            </w:r>
          </w:p>
        </w:tc>
      </w:tr>
      <w:tr w:rsidR="009441E6" w14:paraId="44D0A6B6" w14:textId="77777777">
        <w:trPr>
          <w:trHeight w:val="214"/>
        </w:trPr>
        <w:tc>
          <w:tcPr>
            <w:tcW w:w="2261" w:type="dxa"/>
            <w:tcBorders>
              <w:top w:val="single" w:sz="8" w:space="0" w:color="FFFFFF"/>
              <w:left w:val="single" w:sz="4" w:space="0" w:color="000000"/>
              <w:bottom w:val="single" w:sz="8" w:space="0" w:color="FFFFFF"/>
              <w:right w:val="single" w:sz="8" w:space="0" w:color="FFFFFF"/>
            </w:tcBorders>
            <w:shd w:val="clear" w:color="auto" w:fill="auto"/>
            <w:tcMar>
              <w:top w:w="0" w:type="dxa"/>
              <w:left w:w="0" w:type="dxa"/>
              <w:bottom w:w="0" w:type="dxa"/>
              <w:right w:w="0" w:type="dxa"/>
            </w:tcMar>
            <w:vAlign w:val="center"/>
          </w:tcPr>
          <w:p w14:paraId="44D0A6B2" w14:textId="77777777" w:rsidR="009441E6" w:rsidRDefault="008B45EC">
            <w:pPr>
              <w:pStyle w:val="Default"/>
              <w:tabs>
                <w:tab w:val="left" w:pos="720"/>
                <w:tab w:val="left" w:pos="1440"/>
                <w:tab w:val="left" w:pos="2160"/>
              </w:tabs>
              <w:jc w:val="center"/>
            </w:pPr>
            <w:r>
              <w:rPr>
                <w:rFonts w:ascii="Arial" w:hAnsi="Arial"/>
                <w:sz w:val="18"/>
                <w:szCs w:val="18"/>
              </w:rPr>
              <w:t>Aspenwood</w:t>
            </w:r>
          </w:p>
        </w:tc>
        <w:tc>
          <w:tcPr>
            <w:tcW w:w="2261" w:type="dxa"/>
            <w:tcBorders>
              <w:top w:val="single" w:sz="8" w:space="0" w:color="FFFFFF"/>
              <w:left w:val="single" w:sz="8" w:space="0" w:color="FFFFFF"/>
              <w:bottom w:val="single" w:sz="8" w:space="0" w:color="FFFFFF"/>
              <w:right w:val="single" w:sz="8" w:space="0" w:color="FFFFFF"/>
            </w:tcBorders>
            <w:shd w:val="clear" w:color="auto" w:fill="auto"/>
            <w:tcMar>
              <w:top w:w="0" w:type="dxa"/>
              <w:left w:w="0" w:type="dxa"/>
              <w:bottom w:w="0" w:type="dxa"/>
              <w:right w:w="0" w:type="dxa"/>
            </w:tcMar>
            <w:vAlign w:val="center"/>
          </w:tcPr>
          <w:p w14:paraId="44D0A6B3" w14:textId="77777777" w:rsidR="009441E6" w:rsidRDefault="008B45EC">
            <w:pPr>
              <w:pStyle w:val="Default"/>
              <w:tabs>
                <w:tab w:val="left" w:pos="720"/>
                <w:tab w:val="left" w:pos="1440"/>
                <w:tab w:val="left" w:pos="2160"/>
              </w:tabs>
              <w:jc w:val="center"/>
            </w:pPr>
            <w:r>
              <w:rPr>
                <w:rFonts w:ascii="Arial" w:hAnsi="Arial"/>
                <w:sz w:val="18"/>
                <w:szCs w:val="18"/>
              </w:rPr>
              <w:t>Craft</w:t>
            </w:r>
          </w:p>
        </w:tc>
        <w:tc>
          <w:tcPr>
            <w:tcW w:w="2261" w:type="dxa"/>
            <w:tcBorders>
              <w:top w:val="single" w:sz="8" w:space="0" w:color="FFFFFF"/>
              <w:left w:val="single" w:sz="8" w:space="0" w:color="FFFFFF"/>
              <w:bottom w:val="single" w:sz="8" w:space="0" w:color="FFFFFF"/>
              <w:right w:val="single" w:sz="8" w:space="0" w:color="FFFFFF"/>
            </w:tcBorders>
            <w:shd w:val="clear" w:color="auto" w:fill="auto"/>
            <w:tcMar>
              <w:top w:w="0" w:type="dxa"/>
              <w:left w:w="0" w:type="dxa"/>
              <w:bottom w:w="0" w:type="dxa"/>
              <w:right w:w="0" w:type="dxa"/>
            </w:tcMar>
            <w:vAlign w:val="center"/>
          </w:tcPr>
          <w:p w14:paraId="44D0A6B4" w14:textId="77777777" w:rsidR="009441E6" w:rsidRDefault="008B45EC">
            <w:pPr>
              <w:pStyle w:val="Default"/>
              <w:tabs>
                <w:tab w:val="left" w:pos="720"/>
                <w:tab w:val="left" w:pos="1440"/>
                <w:tab w:val="left" w:pos="2160"/>
              </w:tabs>
              <w:jc w:val="center"/>
            </w:pPr>
            <w:r>
              <w:rPr>
                <w:rFonts w:ascii="Arial" w:hAnsi="Arial"/>
                <w:sz w:val="18"/>
                <w:szCs w:val="18"/>
              </w:rPr>
              <w:t>Metro</w:t>
            </w:r>
          </w:p>
        </w:tc>
        <w:tc>
          <w:tcPr>
            <w:tcW w:w="2261" w:type="dxa"/>
            <w:tcBorders>
              <w:top w:val="single" w:sz="8" w:space="0" w:color="FFFFFF"/>
              <w:left w:val="single" w:sz="8" w:space="0" w:color="FFFFFF"/>
              <w:bottom w:val="single" w:sz="8" w:space="0" w:color="FFFFFF"/>
              <w:right w:val="single" w:sz="4" w:space="0" w:color="000000"/>
            </w:tcBorders>
            <w:shd w:val="clear" w:color="auto" w:fill="auto"/>
            <w:tcMar>
              <w:top w:w="0" w:type="dxa"/>
              <w:left w:w="0" w:type="dxa"/>
              <w:bottom w:w="0" w:type="dxa"/>
              <w:right w:w="0" w:type="dxa"/>
            </w:tcMar>
            <w:vAlign w:val="center"/>
          </w:tcPr>
          <w:p w14:paraId="44D0A6B5" w14:textId="77777777" w:rsidR="009441E6" w:rsidRDefault="008B45EC">
            <w:pPr>
              <w:pStyle w:val="Default"/>
              <w:tabs>
                <w:tab w:val="left" w:pos="720"/>
                <w:tab w:val="left" w:pos="1440"/>
                <w:tab w:val="left" w:pos="2160"/>
              </w:tabs>
              <w:jc w:val="center"/>
            </w:pPr>
            <w:r>
              <w:rPr>
                <w:rFonts w:ascii="Arial" w:hAnsi="Arial"/>
                <w:sz w:val="18"/>
                <w:szCs w:val="18"/>
              </w:rPr>
              <w:t>Stonelevel</w:t>
            </w:r>
          </w:p>
        </w:tc>
      </w:tr>
      <w:tr w:rsidR="009441E6" w14:paraId="44D0A6BB" w14:textId="77777777">
        <w:trPr>
          <w:trHeight w:val="214"/>
        </w:trPr>
        <w:tc>
          <w:tcPr>
            <w:tcW w:w="2261" w:type="dxa"/>
            <w:tcBorders>
              <w:top w:val="single" w:sz="8" w:space="0" w:color="FFFFFF"/>
              <w:left w:val="single" w:sz="4" w:space="0" w:color="000000"/>
              <w:bottom w:val="single" w:sz="8" w:space="0" w:color="FFFFFF"/>
              <w:right w:val="single" w:sz="8" w:space="0" w:color="FFFFFF"/>
            </w:tcBorders>
            <w:shd w:val="clear" w:color="auto" w:fill="auto"/>
            <w:tcMar>
              <w:top w:w="0" w:type="dxa"/>
              <w:left w:w="0" w:type="dxa"/>
              <w:bottom w:w="0" w:type="dxa"/>
              <w:right w:w="0" w:type="dxa"/>
            </w:tcMar>
            <w:vAlign w:val="center"/>
          </w:tcPr>
          <w:p w14:paraId="44D0A6B7" w14:textId="77777777" w:rsidR="009441E6" w:rsidRDefault="008B45EC">
            <w:pPr>
              <w:pStyle w:val="Default"/>
              <w:tabs>
                <w:tab w:val="left" w:pos="720"/>
                <w:tab w:val="left" w:pos="1440"/>
                <w:tab w:val="left" w:pos="2160"/>
              </w:tabs>
              <w:jc w:val="center"/>
            </w:pPr>
            <w:r>
              <w:rPr>
                <w:rFonts w:ascii="Arial" w:hAnsi="Arial"/>
                <w:sz w:val="18"/>
                <w:szCs w:val="18"/>
              </w:rPr>
              <w:t>British Stone</w:t>
            </w:r>
          </w:p>
        </w:tc>
        <w:tc>
          <w:tcPr>
            <w:tcW w:w="2261" w:type="dxa"/>
            <w:tcBorders>
              <w:top w:val="single" w:sz="8" w:space="0" w:color="FFFFFF"/>
              <w:left w:val="single" w:sz="8" w:space="0" w:color="FFFFFF"/>
              <w:bottom w:val="single" w:sz="8" w:space="0" w:color="FFFFFF"/>
              <w:right w:val="single" w:sz="8" w:space="0" w:color="FFFFFF"/>
            </w:tcBorders>
            <w:shd w:val="clear" w:color="auto" w:fill="auto"/>
            <w:tcMar>
              <w:top w:w="0" w:type="dxa"/>
              <w:left w:w="0" w:type="dxa"/>
              <w:bottom w:w="0" w:type="dxa"/>
              <w:right w:w="0" w:type="dxa"/>
            </w:tcMar>
            <w:vAlign w:val="center"/>
          </w:tcPr>
          <w:p w14:paraId="44D0A6B8" w14:textId="77777777" w:rsidR="009441E6" w:rsidRDefault="008B45EC">
            <w:pPr>
              <w:pStyle w:val="Default"/>
              <w:tabs>
                <w:tab w:val="left" w:pos="720"/>
                <w:tab w:val="left" w:pos="1440"/>
                <w:tab w:val="left" w:pos="2160"/>
              </w:tabs>
              <w:jc w:val="center"/>
            </w:pPr>
            <w:r>
              <w:rPr>
                <w:rFonts w:ascii="Arial" w:hAnsi="Arial"/>
                <w:sz w:val="18"/>
                <w:szCs w:val="18"/>
              </w:rPr>
              <w:t>Ice&amp;Smoke</w:t>
            </w:r>
          </w:p>
        </w:tc>
        <w:tc>
          <w:tcPr>
            <w:tcW w:w="2261" w:type="dxa"/>
            <w:tcBorders>
              <w:top w:val="single" w:sz="8" w:space="0" w:color="FFFFFF"/>
              <w:left w:val="single" w:sz="8" w:space="0" w:color="FFFFFF"/>
              <w:bottom w:val="single" w:sz="8" w:space="0" w:color="FFFFFF"/>
              <w:right w:val="single" w:sz="8" w:space="0" w:color="FFFFFF"/>
            </w:tcBorders>
            <w:shd w:val="clear" w:color="auto" w:fill="auto"/>
            <w:tcMar>
              <w:top w:w="0" w:type="dxa"/>
              <w:left w:w="0" w:type="dxa"/>
              <w:bottom w:w="0" w:type="dxa"/>
              <w:right w:w="0" w:type="dxa"/>
            </w:tcMar>
            <w:vAlign w:val="center"/>
          </w:tcPr>
          <w:p w14:paraId="44D0A6B9" w14:textId="77777777" w:rsidR="009441E6" w:rsidRDefault="008B45EC">
            <w:pPr>
              <w:pStyle w:val="Default"/>
              <w:tabs>
                <w:tab w:val="left" w:pos="720"/>
                <w:tab w:val="left" w:pos="1440"/>
                <w:tab w:val="left" w:pos="2160"/>
              </w:tabs>
              <w:jc w:val="center"/>
            </w:pPr>
            <w:r>
              <w:rPr>
                <w:rFonts w:ascii="Arial" w:hAnsi="Arial"/>
                <w:sz w:val="18"/>
                <w:szCs w:val="18"/>
              </w:rPr>
              <w:t>Newcon</w:t>
            </w:r>
          </w:p>
        </w:tc>
        <w:tc>
          <w:tcPr>
            <w:tcW w:w="2261" w:type="dxa"/>
            <w:tcBorders>
              <w:top w:val="single" w:sz="8" w:space="0" w:color="FFFFFF"/>
              <w:left w:val="single" w:sz="8" w:space="0" w:color="FFFFFF"/>
              <w:bottom w:val="single" w:sz="8" w:space="0" w:color="FFFFFF"/>
              <w:right w:val="single" w:sz="4" w:space="0" w:color="000000"/>
            </w:tcBorders>
            <w:shd w:val="clear" w:color="auto" w:fill="auto"/>
            <w:tcMar>
              <w:top w:w="0" w:type="dxa"/>
              <w:left w:w="0" w:type="dxa"/>
              <w:bottom w:w="0" w:type="dxa"/>
              <w:right w:w="0" w:type="dxa"/>
            </w:tcMar>
            <w:vAlign w:val="center"/>
          </w:tcPr>
          <w:p w14:paraId="44D0A6BA" w14:textId="77777777" w:rsidR="009441E6" w:rsidRDefault="008B45EC">
            <w:pPr>
              <w:pStyle w:val="Default"/>
              <w:tabs>
                <w:tab w:val="left" w:pos="720"/>
                <w:tab w:val="left" w:pos="1440"/>
                <w:tab w:val="left" w:pos="2160"/>
              </w:tabs>
              <w:jc w:val="center"/>
            </w:pPr>
            <w:r>
              <w:rPr>
                <w:rFonts w:ascii="Arial" w:hAnsi="Arial"/>
                <w:sz w:val="18"/>
                <w:szCs w:val="18"/>
              </w:rPr>
              <w:t>Tech-Slate</w:t>
            </w:r>
          </w:p>
        </w:tc>
      </w:tr>
      <w:tr w:rsidR="009441E6" w14:paraId="44D0A6C0" w14:textId="77777777">
        <w:trPr>
          <w:trHeight w:val="214"/>
        </w:trPr>
        <w:tc>
          <w:tcPr>
            <w:tcW w:w="2261" w:type="dxa"/>
            <w:tcBorders>
              <w:top w:val="single" w:sz="8" w:space="0" w:color="FFFFFF"/>
              <w:left w:val="single" w:sz="4" w:space="0" w:color="000000"/>
              <w:bottom w:val="single" w:sz="8" w:space="0" w:color="FFFFFF"/>
              <w:right w:val="single" w:sz="8" w:space="0" w:color="FFFFFF"/>
            </w:tcBorders>
            <w:shd w:val="clear" w:color="auto" w:fill="auto"/>
            <w:tcMar>
              <w:top w:w="0" w:type="dxa"/>
              <w:left w:w="0" w:type="dxa"/>
              <w:bottom w:w="0" w:type="dxa"/>
              <w:right w:w="0" w:type="dxa"/>
            </w:tcMar>
            <w:vAlign w:val="center"/>
          </w:tcPr>
          <w:p w14:paraId="44D0A6BC" w14:textId="77777777" w:rsidR="009441E6" w:rsidRDefault="008B45EC">
            <w:pPr>
              <w:pStyle w:val="Default"/>
              <w:tabs>
                <w:tab w:val="left" w:pos="720"/>
                <w:tab w:val="left" w:pos="1440"/>
                <w:tab w:val="left" w:pos="2160"/>
              </w:tabs>
              <w:jc w:val="center"/>
            </w:pPr>
            <w:r>
              <w:rPr>
                <w:rFonts w:ascii="Arial" w:hAnsi="Arial"/>
                <w:sz w:val="18"/>
                <w:szCs w:val="18"/>
              </w:rPr>
              <w:t>Calacatta</w:t>
            </w:r>
          </w:p>
        </w:tc>
        <w:tc>
          <w:tcPr>
            <w:tcW w:w="2261" w:type="dxa"/>
            <w:tcBorders>
              <w:top w:val="single" w:sz="8" w:space="0" w:color="FFFFFF"/>
              <w:left w:val="single" w:sz="8" w:space="0" w:color="FFFFFF"/>
              <w:bottom w:val="single" w:sz="8" w:space="0" w:color="FFFFFF"/>
              <w:right w:val="single" w:sz="8" w:space="0" w:color="FFFFFF"/>
            </w:tcBorders>
            <w:shd w:val="clear" w:color="auto" w:fill="auto"/>
            <w:tcMar>
              <w:top w:w="0" w:type="dxa"/>
              <w:left w:w="0" w:type="dxa"/>
              <w:bottom w:w="0" w:type="dxa"/>
              <w:right w:w="0" w:type="dxa"/>
            </w:tcMar>
            <w:vAlign w:val="center"/>
          </w:tcPr>
          <w:p w14:paraId="44D0A6BD" w14:textId="77777777" w:rsidR="009441E6" w:rsidRDefault="008B45EC">
            <w:pPr>
              <w:pStyle w:val="Default"/>
              <w:tabs>
                <w:tab w:val="left" w:pos="720"/>
                <w:tab w:val="left" w:pos="1440"/>
                <w:tab w:val="left" w:pos="2160"/>
              </w:tabs>
              <w:jc w:val="center"/>
            </w:pPr>
            <w:r>
              <w:rPr>
                <w:rFonts w:ascii="Arial" w:hAnsi="Arial"/>
                <w:sz w:val="18"/>
                <w:szCs w:val="18"/>
              </w:rPr>
              <w:t xml:space="preserve">Ice&amp;Smoke-S </w:t>
            </w:r>
          </w:p>
        </w:tc>
        <w:tc>
          <w:tcPr>
            <w:tcW w:w="2261" w:type="dxa"/>
            <w:tcBorders>
              <w:top w:val="single" w:sz="8" w:space="0" w:color="FFFFFF"/>
              <w:left w:val="single" w:sz="8" w:space="0" w:color="FFFFFF"/>
              <w:bottom w:val="single" w:sz="8" w:space="0" w:color="FFFFFF"/>
              <w:right w:val="single" w:sz="8" w:space="0" w:color="FFFFFF"/>
            </w:tcBorders>
            <w:shd w:val="clear" w:color="auto" w:fill="auto"/>
            <w:tcMar>
              <w:top w:w="0" w:type="dxa"/>
              <w:left w:w="0" w:type="dxa"/>
              <w:bottom w:w="0" w:type="dxa"/>
              <w:right w:w="0" w:type="dxa"/>
            </w:tcMar>
            <w:vAlign w:val="center"/>
          </w:tcPr>
          <w:p w14:paraId="44D0A6BE" w14:textId="77777777" w:rsidR="009441E6" w:rsidRDefault="008B45EC">
            <w:pPr>
              <w:pStyle w:val="Default"/>
              <w:tabs>
                <w:tab w:val="left" w:pos="720"/>
                <w:tab w:val="left" w:pos="1440"/>
                <w:tab w:val="left" w:pos="2160"/>
              </w:tabs>
              <w:jc w:val="center"/>
            </w:pPr>
            <w:r>
              <w:rPr>
                <w:rFonts w:ascii="Arial" w:hAnsi="Arial"/>
                <w:sz w:val="18"/>
                <w:szCs w:val="18"/>
              </w:rPr>
              <w:t>Oakland</w:t>
            </w:r>
          </w:p>
        </w:tc>
        <w:tc>
          <w:tcPr>
            <w:tcW w:w="2261" w:type="dxa"/>
            <w:tcBorders>
              <w:top w:val="single" w:sz="8" w:space="0" w:color="FFFFFF"/>
              <w:left w:val="single" w:sz="8" w:space="0" w:color="FFFFFF"/>
              <w:bottom w:val="single" w:sz="8" w:space="0" w:color="FFFFFF"/>
              <w:right w:val="single" w:sz="4" w:space="0" w:color="000000"/>
            </w:tcBorders>
            <w:shd w:val="clear" w:color="auto" w:fill="auto"/>
            <w:tcMar>
              <w:top w:w="0" w:type="dxa"/>
              <w:left w:w="0" w:type="dxa"/>
              <w:bottom w:w="0" w:type="dxa"/>
              <w:right w:w="0" w:type="dxa"/>
            </w:tcMar>
            <w:vAlign w:val="center"/>
          </w:tcPr>
          <w:p w14:paraId="44D0A6BF" w14:textId="77777777" w:rsidR="009441E6" w:rsidRDefault="008B45EC">
            <w:pPr>
              <w:pStyle w:val="Default"/>
              <w:tabs>
                <w:tab w:val="left" w:pos="720"/>
                <w:tab w:val="left" w:pos="1440"/>
                <w:tab w:val="left" w:pos="2160"/>
              </w:tabs>
              <w:jc w:val="center"/>
            </w:pPr>
            <w:r>
              <w:rPr>
                <w:rFonts w:ascii="Arial" w:hAnsi="Arial"/>
                <w:sz w:val="18"/>
                <w:szCs w:val="18"/>
              </w:rPr>
              <w:t>Ultra2.0</w:t>
            </w:r>
          </w:p>
        </w:tc>
      </w:tr>
      <w:tr w:rsidR="009441E6" w14:paraId="44D0A6C5" w14:textId="77777777">
        <w:trPr>
          <w:trHeight w:val="214"/>
        </w:trPr>
        <w:tc>
          <w:tcPr>
            <w:tcW w:w="2261" w:type="dxa"/>
            <w:tcBorders>
              <w:top w:val="single" w:sz="8" w:space="0" w:color="FFFFFF"/>
              <w:left w:val="single" w:sz="4" w:space="0" w:color="000000"/>
              <w:bottom w:val="single" w:sz="8" w:space="0" w:color="FFFFFF"/>
              <w:right w:val="single" w:sz="8" w:space="0" w:color="FFFFFF"/>
            </w:tcBorders>
            <w:shd w:val="clear" w:color="auto" w:fill="auto"/>
            <w:tcMar>
              <w:top w:w="0" w:type="dxa"/>
              <w:left w:w="0" w:type="dxa"/>
              <w:bottom w:w="0" w:type="dxa"/>
              <w:right w:w="0" w:type="dxa"/>
            </w:tcMar>
            <w:vAlign w:val="center"/>
          </w:tcPr>
          <w:p w14:paraId="44D0A6C1" w14:textId="77777777" w:rsidR="009441E6" w:rsidRDefault="008B45EC">
            <w:pPr>
              <w:pStyle w:val="Default"/>
              <w:tabs>
                <w:tab w:val="left" w:pos="720"/>
                <w:tab w:val="left" w:pos="1440"/>
                <w:tab w:val="left" w:pos="2160"/>
              </w:tabs>
              <w:jc w:val="center"/>
            </w:pPr>
            <w:r>
              <w:rPr>
                <w:rFonts w:ascii="Arial" w:hAnsi="Arial"/>
                <w:sz w:val="18"/>
                <w:szCs w:val="18"/>
              </w:rPr>
              <w:t>Canyon</w:t>
            </w:r>
          </w:p>
        </w:tc>
        <w:tc>
          <w:tcPr>
            <w:tcW w:w="2261" w:type="dxa"/>
            <w:tcBorders>
              <w:top w:val="single" w:sz="8" w:space="0" w:color="FFFFFF"/>
              <w:left w:val="single" w:sz="8" w:space="0" w:color="FFFFFF"/>
              <w:bottom w:val="single" w:sz="8" w:space="0" w:color="FFFFFF"/>
              <w:right w:val="single" w:sz="8" w:space="0" w:color="FFFFFF"/>
            </w:tcBorders>
            <w:shd w:val="clear" w:color="auto" w:fill="auto"/>
            <w:tcMar>
              <w:top w:w="0" w:type="dxa"/>
              <w:left w:w="0" w:type="dxa"/>
              <w:bottom w:w="0" w:type="dxa"/>
              <w:right w:w="0" w:type="dxa"/>
            </w:tcMar>
            <w:vAlign w:val="center"/>
          </w:tcPr>
          <w:p w14:paraId="44D0A6C2" w14:textId="77777777" w:rsidR="009441E6" w:rsidRDefault="008B45EC">
            <w:pPr>
              <w:pStyle w:val="Default"/>
              <w:tabs>
                <w:tab w:val="left" w:pos="720"/>
                <w:tab w:val="left" w:pos="1440"/>
                <w:tab w:val="left" w:pos="2160"/>
              </w:tabs>
              <w:jc w:val="center"/>
            </w:pPr>
            <w:r>
              <w:rPr>
                <w:rFonts w:ascii="Arial" w:hAnsi="Arial"/>
                <w:sz w:val="18"/>
                <w:szCs w:val="18"/>
              </w:rPr>
              <w:t>Lombardy</w:t>
            </w:r>
          </w:p>
        </w:tc>
        <w:tc>
          <w:tcPr>
            <w:tcW w:w="2261" w:type="dxa"/>
            <w:tcBorders>
              <w:top w:val="single" w:sz="8" w:space="0" w:color="FFFFFF"/>
              <w:left w:val="single" w:sz="8" w:space="0" w:color="FFFFFF"/>
              <w:bottom w:val="single" w:sz="8" w:space="0" w:color="FFFFFF"/>
              <w:right w:val="single" w:sz="8" w:space="0" w:color="FFFFFF"/>
            </w:tcBorders>
            <w:shd w:val="clear" w:color="auto" w:fill="auto"/>
            <w:tcMar>
              <w:top w:w="0" w:type="dxa"/>
              <w:left w:w="0" w:type="dxa"/>
              <w:bottom w:w="0" w:type="dxa"/>
              <w:right w:w="0" w:type="dxa"/>
            </w:tcMar>
            <w:vAlign w:val="center"/>
          </w:tcPr>
          <w:p w14:paraId="44D0A6C3" w14:textId="77777777" w:rsidR="009441E6" w:rsidRDefault="008B45EC">
            <w:pPr>
              <w:pStyle w:val="Default"/>
              <w:tabs>
                <w:tab w:val="left" w:pos="720"/>
                <w:tab w:val="left" w:pos="1440"/>
                <w:tab w:val="left" w:pos="2160"/>
              </w:tabs>
              <w:jc w:val="center"/>
            </w:pPr>
            <w:r>
              <w:rPr>
                <w:rFonts w:ascii="Arial" w:hAnsi="Arial"/>
                <w:sz w:val="18"/>
                <w:szCs w:val="18"/>
              </w:rPr>
              <w:t>Pietra Pienza</w:t>
            </w:r>
          </w:p>
        </w:tc>
        <w:tc>
          <w:tcPr>
            <w:tcW w:w="2261" w:type="dxa"/>
            <w:tcBorders>
              <w:top w:val="single" w:sz="8" w:space="0" w:color="FFFFFF"/>
              <w:left w:val="single" w:sz="8" w:space="0" w:color="FFFFFF"/>
              <w:bottom w:val="single" w:sz="8" w:space="0" w:color="FFFFFF"/>
              <w:right w:val="single" w:sz="4" w:space="0" w:color="000000"/>
            </w:tcBorders>
            <w:shd w:val="clear" w:color="auto" w:fill="auto"/>
            <w:tcMar>
              <w:top w:w="0" w:type="dxa"/>
              <w:left w:w="0" w:type="dxa"/>
              <w:bottom w:w="0" w:type="dxa"/>
              <w:right w:w="0" w:type="dxa"/>
            </w:tcMar>
            <w:vAlign w:val="center"/>
          </w:tcPr>
          <w:p w14:paraId="44D0A6C4" w14:textId="77777777" w:rsidR="009441E6" w:rsidRDefault="008B45EC">
            <w:pPr>
              <w:pStyle w:val="Default"/>
              <w:tabs>
                <w:tab w:val="left" w:pos="720"/>
                <w:tab w:val="left" w:pos="1440"/>
                <w:tab w:val="left" w:pos="2160"/>
              </w:tabs>
              <w:jc w:val="center"/>
            </w:pPr>
            <w:r>
              <w:rPr>
                <w:rFonts w:ascii="Arial" w:hAnsi="Arial"/>
                <w:sz w:val="18"/>
                <w:szCs w:val="18"/>
              </w:rPr>
              <w:t>Urban Travertino</w:t>
            </w:r>
          </w:p>
        </w:tc>
      </w:tr>
      <w:tr w:rsidR="009441E6" w14:paraId="44D0A6CA" w14:textId="77777777">
        <w:trPr>
          <w:trHeight w:val="214"/>
        </w:trPr>
        <w:tc>
          <w:tcPr>
            <w:tcW w:w="2261" w:type="dxa"/>
            <w:tcBorders>
              <w:top w:val="single" w:sz="8" w:space="0" w:color="FFFFFF"/>
              <w:left w:val="single" w:sz="4" w:space="0" w:color="000000"/>
              <w:bottom w:val="single" w:sz="8" w:space="0" w:color="FFFFFF"/>
              <w:right w:val="single" w:sz="8" w:space="0" w:color="FFFFFF"/>
            </w:tcBorders>
            <w:shd w:val="clear" w:color="auto" w:fill="auto"/>
            <w:tcMar>
              <w:top w:w="0" w:type="dxa"/>
              <w:left w:w="0" w:type="dxa"/>
              <w:bottom w:w="0" w:type="dxa"/>
              <w:right w:w="0" w:type="dxa"/>
            </w:tcMar>
            <w:vAlign w:val="center"/>
          </w:tcPr>
          <w:p w14:paraId="44D0A6C6" w14:textId="77777777" w:rsidR="009441E6" w:rsidRDefault="008B45EC">
            <w:pPr>
              <w:pStyle w:val="Default"/>
              <w:tabs>
                <w:tab w:val="left" w:pos="720"/>
                <w:tab w:val="left" w:pos="1440"/>
                <w:tab w:val="left" w:pos="2160"/>
              </w:tabs>
              <w:jc w:val="center"/>
            </w:pPr>
            <w:r>
              <w:rPr>
                <w:rFonts w:ascii="Arial" w:hAnsi="Arial"/>
                <w:sz w:val="18"/>
                <w:szCs w:val="18"/>
              </w:rPr>
              <w:t>Cardostone</w:t>
            </w:r>
          </w:p>
        </w:tc>
        <w:tc>
          <w:tcPr>
            <w:tcW w:w="2261" w:type="dxa"/>
            <w:tcBorders>
              <w:top w:val="single" w:sz="8" w:space="0" w:color="FFFFFF"/>
              <w:left w:val="single" w:sz="8" w:space="0" w:color="FFFFFF"/>
              <w:bottom w:val="single" w:sz="8" w:space="0" w:color="FFFFFF"/>
              <w:right w:val="single" w:sz="8" w:space="0" w:color="FFFFFF"/>
            </w:tcBorders>
            <w:shd w:val="clear" w:color="auto" w:fill="auto"/>
            <w:tcMar>
              <w:top w:w="0" w:type="dxa"/>
              <w:left w:w="0" w:type="dxa"/>
              <w:bottom w:w="0" w:type="dxa"/>
              <w:right w:w="0" w:type="dxa"/>
            </w:tcMar>
            <w:vAlign w:val="center"/>
          </w:tcPr>
          <w:p w14:paraId="44D0A6C7" w14:textId="77777777" w:rsidR="009441E6" w:rsidRDefault="008B45EC">
            <w:pPr>
              <w:pStyle w:val="Default"/>
              <w:tabs>
                <w:tab w:val="left" w:pos="720"/>
                <w:tab w:val="left" w:pos="1440"/>
                <w:tab w:val="left" w:pos="2160"/>
              </w:tabs>
              <w:jc w:val="center"/>
            </w:pPr>
            <w:r>
              <w:rPr>
                <w:rFonts w:ascii="Arial" w:hAnsi="Arial"/>
                <w:sz w:val="18"/>
                <w:szCs w:val="18"/>
              </w:rPr>
              <w:t>MarmoMix</w:t>
            </w:r>
          </w:p>
        </w:tc>
        <w:tc>
          <w:tcPr>
            <w:tcW w:w="2261" w:type="dxa"/>
            <w:tcBorders>
              <w:top w:val="single" w:sz="8" w:space="0" w:color="FFFFFF"/>
              <w:left w:val="single" w:sz="8" w:space="0" w:color="FFFFFF"/>
              <w:bottom w:val="single" w:sz="8" w:space="0" w:color="FFFFFF"/>
              <w:right w:val="single" w:sz="8" w:space="0" w:color="FFFFFF"/>
            </w:tcBorders>
            <w:shd w:val="clear" w:color="auto" w:fill="auto"/>
            <w:tcMar>
              <w:top w:w="0" w:type="dxa"/>
              <w:left w:w="0" w:type="dxa"/>
              <w:bottom w:w="0" w:type="dxa"/>
              <w:right w:w="0" w:type="dxa"/>
            </w:tcMar>
            <w:vAlign w:val="center"/>
          </w:tcPr>
          <w:p w14:paraId="44D0A6C8" w14:textId="77777777" w:rsidR="009441E6" w:rsidRDefault="008B45EC">
            <w:pPr>
              <w:pStyle w:val="Default"/>
              <w:tabs>
                <w:tab w:val="left" w:pos="720"/>
                <w:tab w:val="left" w:pos="1440"/>
                <w:tab w:val="left" w:pos="2160"/>
              </w:tabs>
              <w:jc w:val="center"/>
            </w:pPr>
            <w:r>
              <w:rPr>
                <w:rFonts w:ascii="Arial" w:hAnsi="Arial"/>
                <w:sz w:val="18"/>
                <w:szCs w:val="18"/>
              </w:rPr>
              <w:t>PRO Color</w:t>
            </w:r>
          </w:p>
        </w:tc>
        <w:tc>
          <w:tcPr>
            <w:tcW w:w="2261" w:type="dxa"/>
            <w:tcBorders>
              <w:top w:val="single" w:sz="8" w:space="0" w:color="FFFFFF"/>
              <w:left w:val="single" w:sz="8" w:space="0" w:color="FFFFFF"/>
              <w:bottom w:val="single" w:sz="8" w:space="0" w:color="FFFFFF"/>
              <w:right w:val="single" w:sz="4" w:space="0" w:color="000000"/>
            </w:tcBorders>
            <w:shd w:val="clear" w:color="auto" w:fill="auto"/>
            <w:tcMar>
              <w:top w:w="0" w:type="dxa"/>
              <w:left w:w="0" w:type="dxa"/>
              <w:bottom w:w="0" w:type="dxa"/>
              <w:right w:w="0" w:type="dxa"/>
            </w:tcMar>
            <w:vAlign w:val="center"/>
          </w:tcPr>
          <w:p w14:paraId="44D0A6C9" w14:textId="77777777" w:rsidR="009441E6" w:rsidRDefault="008B45EC">
            <w:pPr>
              <w:pStyle w:val="Default"/>
              <w:tabs>
                <w:tab w:val="left" w:pos="720"/>
                <w:tab w:val="left" w:pos="1440"/>
                <w:tab w:val="left" w:pos="2160"/>
              </w:tabs>
              <w:jc w:val="center"/>
            </w:pPr>
            <w:r>
              <w:rPr>
                <w:rFonts w:ascii="Arial" w:hAnsi="Arial"/>
                <w:sz w:val="18"/>
                <w:szCs w:val="18"/>
              </w:rPr>
              <w:t>Urbancrete</w:t>
            </w:r>
          </w:p>
        </w:tc>
      </w:tr>
      <w:tr w:rsidR="009441E6" w14:paraId="44D0A6CF" w14:textId="77777777">
        <w:trPr>
          <w:trHeight w:val="214"/>
        </w:trPr>
        <w:tc>
          <w:tcPr>
            <w:tcW w:w="2261" w:type="dxa"/>
            <w:tcBorders>
              <w:top w:val="single" w:sz="8" w:space="0" w:color="FFFFFF"/>
              <w:left w:val="single" w:sz="4" w:space="0" w:color="000000"/>
              <w:bottom w:val="single" w:sz="8" w:space="0" w:color="FFFFFF"/>
              <w:right w:val="single" w:sz="8" w:space="0" w:color="FFFFFF"/>
            </w:tcBorders>
            <w:shd w:val="clear" w:color="auto" w:fill="auto"/>
            <w:tcMar>
              <w:top w:w="0" w:type="dxa"/>
              <w:left w:w="0" w:type="dxa"/>
              <w:bottom w:w="0" w:type="dxa"/>
              <w:right w:w="0" w:type="dxa"/>
            </w:tcMar>
            <w:vAlign w:val="center"/>
          </w:tcPr>
          <w:p w14:paraId="44D0A6CB" w14:textId="77777777" w:rsidR="009441E6" w:rsidRDefault="008B45EC">
            <w:pPr>
              <w:pStyle w:val="Default"/>
              <w:tabs>
                <w:tab w:val="left" w:pos="720"/>
                <w:tab w:val="left" w:pos="1440"/>
                <w:tab w:val="left" w:pos="2160"/>
              </w:tabs>
              <w:jc w:val="center"/>
            </w:pPr>
            <w:r>
              <w:rPr>
                <w:rFonts w:ascii="Arial" w:hAnsi="Arial"/>
                <w:sz w:val="18"/>
                <w:szCs w:val="18"/>
              </w:rPr>
              <w:t xml:space="preserve">Cement-Tech S </w:t>
            </w:r>
          </w:p>
        </w:tc>
        <w:tc>
          <w:tcPr>
            <w:tcW w:w="2261" w:type="dxa"/>
            <w:tcBorders>
              <w:top w:val="single" w:sz="8" w:space="0" w:color="FFFFFF"/>
              <w:left w:val="single" w:sz="8" w:space="0" w:color="FFFFFF"/>
              <w:bottom w:val="single" w:sz="8" w:space="0" w:color="FFFFFF"/>
              <w:right w:val="single" w:sz="8" w:space="0" w:color="FFFFFF"/>
            </w:tcBorders>
            <w:shd w:val="clear" w:color="auto" w:fill="auto"/>
            <w:tcMar>
              <w:top w:w="0" w:type="dxa"/>
              <w:left w:w="0" w:type="dxa"/>
              <w:bottom w:w="0" w:type="dxa"/>
              <w:right w:w="0" w:type="dxa"/>
            </w:tcMar>
            <w:vAlign w:val="center"/>
          </w:tcPr>
          <w:p w14:paraId="44D0A6CC" w14:textId="77777777" w:rsidR="009441E6" w:rsidRDefault="008B45EC">
            <w:pPr>
              <w:pStyle w:val="Default"/>
              <w:tabs>
                <w:tab w:val="left" w:pos="720"/>
                <w:tab w:val="left" w:pos="1440"/>
                <w:tab w:val="left" w:pos="2160"/>
              </w:tabs>
              <w:jc w:val="center"/>
            </w:pPr>
            <w:r>
              <w:rPr>
                <w:rFonts w:ascii="Arial" w:hAnsi="Arial"/>
                <w:sz w:val="18"/>
                <w:szCs w:val="18"/>
              </w:rPr>
              <w:t>Marmori</w:t>
            </w:r>
          </w:p>
        </w:tc>
        <w:tc>
          <w:tcPr>
            <w:tcW w:w="2261" w:type="dxa"/>
            <w:tcBorders>
              <w:top w:val="single" w:sz="8" w:space="0" w:color="FFFFFF"/>
              <w:left w:val="single" w:sz="8" w:space="0" w:color="FFFFFF"/>
              <w:bottom w:val="single" w:sz="8" w:space="0" w:color="FFFFFF"/>
              <w:right w:val="single" w:sz="8" w:space="0" w:color="FFFFFF"/>
            </w:tcBorders>
            <w:shd w:val="clear" w:color="auto" w:fill="auto"/>
            <w:tcMar>
              <w:top w:w="0" w:type="dxa"/>
              <w:left w:w="0" w:type="dxa"/>
              <w:bottom w:w="0" w:type="dxa"/>
              <w:right w:w="0" w:type="dxa"/>
            </w:tcMar>
            <w:vAlign w:val="center"/>
          </w:tcPr>
          <w:p w14:paraId="44D0A6CD" w14:textId="77777777" w:rsidR="009441E6" w:rsidRDefault="008B45EC">
            <w:pPr>
              <w:pStyle w:val="Default"/>
              <w:tabs>
                <w:tab w:val="left" w:pos="720"/>
                <w:tab w:val="left" w:pos="1440"/>
                <w:tab w:val="left" w:pos="2160"/>
              </w:tabs>
              <w:jc w:val="center"/>
            </w:pPr>
            <w:r>
              <w:rPr>
                <w:rFonts w:ascii="Arial" w:hAnsi="Arial"/>
                <w:sz w:val="18"/>
                <w:szCs w:val="18"/>
              </w:rPr>
              <w:t>Scale</w:t>
            </w:r>
          </w:p>
        </w:tc>
        <w:tc>
          <w:tcPr>
            <w:tcW w:w="2261" w:type="dxa"/>
            <w:tcBorders>
              <w:top w:val="single" w:sz="8" w:space="0" w:color="FFFFFF"/>
              <w:left w:val="single" w:sz="8" w:space="0" w:color="FFFFFF"/>
              <w:bottom w:val="single" w:sz="8" w:space="0" w:color="FFFFFF"/>
              <w:right w:val="single" w:sz="4" w:space="0" w:color="000000"/>
            </w:tcBorders>
            <w:shd w:val="clear" w:color="auto" w:fill="auto"/>
            <w:tcMar>
              <w:top w:w="0" w:type="dxa"/>
              <w:left w:w="0" w:type="dxa"/>
              <w:bottom w:w="0" w:type="dxa"/>
              <w:right w:w="0" w:type="dxa"/>
            </w:tcMar>
            <w:vAlign w:val="center"/>
          </w:tcPr>
          <w:p w14:paraId="44D0A6CE" w14:textId="77777777" w:rsidR="009441E6" w:rsidRDefault="008B45EC">
            <w:pPr>
              <w:pStyle w:val="Default"/>
              <w:tabs>
                <w:tab w:val="left" w:pos="720"/>
                <w:tab w:val="left" w:pos="1440"/>
                <w:tab w:val="left" w:pos="2160"/>
              </w:tabs>
              <w:jc w:val="center"/>
            </w:pPr>
            <w:r>
              <w:rPr>
                <w:rFonts w:ascii="Arial" w:hAnsi="Arial"/>
                <w:sz w:val="18"/>
                <w:szCs w:val="18"/>
              </w:rPr>
              <w:t>Urbanwood</w:t>
            </w:r>
          </w:p>
        </w:tc>
      </w:tr>
      <w:tr w:rsidR="009441E6" w14:paraId="44D0A6D4" w14:textId="77777777">
        <w:trPr>
          <w:trHeight w:val="214"/>
        </w:trPr>
        <w:tc>
          <w:tcPr>
            <w:tcW w:w="2261" w:type="dxa"/>
            <w:tcBorders>
              <w:top w:val="single" w:sz="8" w:space="0" w:color="FFFFFF"/>
              <w:left w:val="single" w:sz="4" w:space="0" w:color="000000"/>
              <w:bottom w:val="single" w:sz="8" w:space="0" w:color="FFFFFF"/>
              <w:right w:val="single" w:sz="8" w:space="0" w:color="FFFFFF"/>
            </w:tcBorders>
            <w:shd w:val="clear" w:color="auto" w:fill="auto"/>
            <w:tcMar>
              <w:top w:w="0" w:type="dxa"/>
              <w:left w:w="0" w:type="dxa"/>
              <w:bottom w:w="0" w:type="dxa"/>
              <w:right w:w="0" w:type="dxa"/>
            </w:tcMar>
            <w:vAlign w:val="center"/>
          </w:tcPr>
          <w:p w14:paraId="44D0A6D0" w14:textId="77777777" w:rsidR="009441E6" w:rsidRDefault="008B45EC">
            <w:pPr>
              <w:pStyle w:val="Default"/>
              <w:tabs>
                <w:tab w:val="left" w:pos="720"/>
                <w:tab w:val="left" w:pos="1440"/>
                <w:tab w:val="left" w:pos="2160"/>
              </w:tabs>
              <w:jc w:val="center"/>
            </w:pPr>
            <w:r>
              <w:rPr>
                <w:rFonts w:ascii="Arial" w:hAnsi="Arial"/>
                <w:sz w:val="18"/>
                <w:szCs w:val="18"/>
              </w:rPr>
              <w:t>CementMix</w:t>
            </w:r>
          </w:p>
        </w:tc>
        <w:tc>
          <w:tcPr>
            <w:tcW w:w="2261" w:type="dxa"/>
            <w:tcBorders>
              <w:top w:val="single" w:sz="8" w:space="0" w:color="FFFFFF"/>
              <w:left w:val="single" w:sz="8" w:space="0" w:color="FFFFFF"/>
              <w:bottom w:val="single" w:sz="8" w:space="0" w:color="FFFFFF"/>
              <w:right w:val="single" w:sz="8" w:space="0" w:color="FFFFFF"/>
            </w:tcBorders>
            <w:shd w:val="clear" w:color="auto" w:fill="auto"/>
            <w:tcMar>
              <w:top w:w="0" w:type="dxa"/>
              <w:left w:w="0" w:type="dxa"/>
              <w:bottom w:w="0" w:type="dxa"/>
              <w:right w:w="0" w:type="dxa"/>
            </w:tcMar>
            <w:vAlign w:val="center"/>
          </w:tcPr>
          <w:p w14:paraId="44D0A6D1" w14:textId="77777777" w:rsidR="009441E6" w:rsidRDefault="008B45EC">
            <w:pPr>
              <w:pStyle w:val="Default"/>
              <w:tabs>
                <w:tab w:val="left" w:pos="720"/>
                <w:tab w:val="left" w:pos="1440"/>
                <w:tab w:val="left" w:pos="2160"/>
              </w:tabs>
              <w:jc w:val="center"/>
            </w:pPr>
            <w:r>
              <w:rPr>
                <w:rFonts w:ascii="Arial" w:hAnsi="Arial"/>
                <w:sz w:val="18"/>
                <w:szCs w:val="18"/>
              </w:rPr>
              <w:t>Meridien</w:t>
            </w:r>
          </w:p>
        </w:tc>
        <w:tc>
          <w:tcPr>
            <w:tcW w:w="2261" w:type="dxa"/>
            <w:tcBorders>
              <w:top w:val="single" w:sz="8" w:space="0" w:color="FFFFFF"/>
              <w:left w:val="single" w:sz="8" w:space="0" w:color="FFFFFF"/>
              <w:bottom w:val="single" w:sz="8" w:space="0" w:color="FFFFFF"/>
              <w:right w:val="single" w:sz="8" w:space="0" w:color="FFFFFF"/>
            </w:tcBorders>
            <w:shd w:val="clear" w:color="auto" w:fill="auto"/>
            <w:tcMar>
              <w:top w:w="0" w:type="dxa"/>
              <w:left w:w="0" w:type="dxa"/>
              <w:bottom w:w="0" w:type="dxa"/>
              <w:right w:w="0" w:type="dxa"/>
            </w:tcMar>
            <w:vAlign w:val="center"/>
          </w:tcPr>
          <w:p w14:paraId="44D0A6D2" w14:textId="77777777" w:rsidR="009441E6" w:rsidRDefault="008B45EC">
            <w:pPr>
              <w:pStyle w:val="Default"/>
              <w:tabs>
                <w:tab w:val="left" w:pos="720"/>
                <w:tab w:val="left" w:pos="1440"/>
                <w:tab w:val="left" w:pos="2160"/>
              </w:tabs>
              <w:jc w:val="center"/>
            </w:pPr>
            <w:r>
              <w:rPr>
                <w:rFonts w:ascii="Arial" w:hAnsi="Arial"/>
                <w:sz w:val="18"/>
                <w:szCs w:val="18"/>
              </w:rPr>
              <w:t>SET6.0</w:t>
            </w:r>
          </w:p>
        </w:tc>
        <w:tc>
          <w:tcPr>
            <w:tcW w:w="2261" w:type="dxa"/>
            <w:tcBorders>
              <w:top w:val="single" w:sz="8" w:space="0" w:color="FFFFFF"/>
              <w:left w:val="single" w:sz="8" w:space="0" w:color="FFFFFF"/>
              <w:bottom w:val="single" w:sz="8" w:space="0" w:color="FFFFFF"/>
              <w:right w:val="single" w:sz="4" w:space="0" w:color="000000"/>
            </w:tcBorders>
            <w:shd w:val="clear" w:color="auto" w:fill="auto"/>
            <w:tcMar>
              <w:top w:w="0" w:type="dxa"/>
              <w:left w:w="0" w:type="dxa"/>
              <w:bottom w:w="0" w:type="dxa"/>
              <w:right w:w="0" w:type="dxa"/>
            </w:tcMar>
            <w:vAlign w:val="center"/>
          </w:tcPr>
          <w:p w14:paraId="44D0A6D3" w14:textId="77777777" w:rsidR="009441E6" w:rsidRDefault="008B45EC">
            <w:pPr>
              <w:pStyle w:val="Default"/>
              <w:tabs>
                <w:tab w:val="left" w:pos="720"/>
                <w:tab w:val="left" w:pos="1440"/>
                <w:tab w:val="left" w:pos="2160"/>
              </w:tabs>
              <w:jc w:val="center"/>
            </w:pPr>
            <w:r>
              <w:rPr>
                <w:rFonts w:ascii="Arial" w:hAnsi="Arial"/>
                <w:sz w:val="18"/>
                <w:szCs w:val="18"/>
              </w:rPr>
              <w:t>Versus - M</w:t>
            </w:r>
          </w:p>
        </w:tc>
      </w:tr>
      <w:tr w:rsidR="009441E6" w14:paraId="44D0A6D9" w14:textId="77777777">
        <w:trPr>
          <w:trHeight w:val="209"/>
        </w:trPr>
        <w:tc>
          <w:tcPr>
            <w:tcW w:w="2261" w:type="dxa"/>
            <w:tcBorders>
              <w:top w:val="single" w:sz="8" w:space="0" w:color="FFFFFF"/>
              <w:left w:val="single" w:sz="4" w:space="0" w:color="000000"/>
              <w:bottom w:val="single" w:sz="4" w:space="0" w:color="000000"/>
              <w:right w:val="single" w:sz="8" w:space="0" w:color="FFFFFF"/>
            </w:tcBorders>
            <w:shd w:val="clear" w:color="auto" w:fill="auto"/>
            <w:tcMar>
              <w:top w:w="0" w:type="dxa"/>
              <w:left w:w="0" w:type="dxa"/>
              <w:bottom w:w="0" w:type="dxa"/>
              <w:right w:w="0" w:type="dxa"/>
            </w:tcMar>
            <w:vAlign w:val="center"/>
          </w:tcPr>
          <w:p w14:paraId="44D0A6D5" w14:textId="77777777" w:rsidR="009441E6" w:rsidRDefault="009441E6"/>
        </w:tc>
        <w:tc>
          <w:tcPr>
            <w:tcW w:w="2261" w:type="dxa"/>
            <w:tcBorders>
              <w:top w:val="single" w:sz="8" w:space="0" w:color="FFFFFF"/>
              <w:left w:val="single" w:sz="8" w:space="0" w:color="FFFFFF"/>
              <w:bottom w:val="single" w:sz="4" w:space="0" w:color="000000"/>
              <w:right w:val="single" w:sz="8" w:space="0" w:color="FFFFFF"/>
            </w:tcBorders>
            <w:shd w:val="clear" w:color="auto" w:fill="auto"/>
            <w:tcMar>
              <w:top w:w="0" w:type="dxa"/>
              <w:left w:w="0" w:type="dxa"/>
              <w:bottom w:w="0" w:type="dxa"/>
              <w:right w:w="0" w:type="dxa"/>
            </w:tcMar>
            <w:vAlign w:val="center"/>
          </w:tcPr>
          <w:p w14:paraId="44D0A6D6" w14:textId="77777777" w:rsidR="009441E6" w:rsidRDefault="009441E6"/>
        </w:tc>
        <w:tc>
          <w:tcPr>
            <w:tcW w:w="2261" w:type="dxa"/>
            <w:tcBorders>
              <w:top w:val="single" w:sz="8" w:space="0" w:color="FFFFFF"/>
              <w:left w:val="single" w:sz="8" w:space="0" w:color="FFFFFF"/>
              <w:bottom w:val="single" w:sz="4" w:space="0" w:color="000000"/>
              <w:right w:val="single" w:sz="8" w:space="0" w:color="FFFFFF"/>
            </w:tcBorders>
            <w:shd w:val="clear" w:color="auto" w:fill="auto"/>
            <w:tcMar>
              <w:top w:w="0" w:type="dxa"/>
              <w:left w:w="0" w:type="dxa"/>
              <w:bottom w:w="0" w:type="dxa"/>
              <w:right w:w="0" w:type="dxa"/>
            </w:tcMar>
            <w:vAlign w:val="center"/>
          </w:tcPr>
          <w:p w14:paraId="44D0A6D7" w14:textId="77777777" w:rsidR="009441E6" w:rsidRDefault="009441E6"/>
        </w:tc>
        <w:tc>
          <w:tcPr>
            <w:tcW w:w="2261" w:type="dxa"/>
            <w:tcBorders>
              <w:top w:val="single" w:sz="8" w:space="0" w:color="FFFFFF"/>
              <w:left w:val="single" w:sz="8" w:space="0" w:color="FFFFFF"/>
              <w:bottom w:val="single" w:sz="4" w:space="0" w:color="000000"/>
              <w:right w:val="single" w:sz="4" w:space="0" w:color="000000"/>
            </w:tcBorders>
            <w:shd w:val="clear" w:color="auto" w:fill="auto"/>
            <w:tcMar>
              <w:top w:w="0" w:type="dxa"/>
              <w:left w:w="0" w:type="dxa"/>
              <w:bottom w:w="0" w:type="dxa"/>
              <w:right w:w="0" w:type="dxa"/>
            </w:tcMar>
            <w:vAlign w:val="center"/>
          </w:tcPr>
          <w:p w14:paraId="44D0A6D8" w14:textId="77777777" w:rsidR="009441E6" w:rsidRDefault="009441E6"/>
        </w:tc>
      </w:tr>
    </w:tbl>
    <w:p w14:paraId="44D0A6DA" w14:textId="77777777" w:rsidR="009441E6" w:rsidRDefault="009441E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sectPr w:rsidR="009441E6">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66F04" w14:textId="77777777" w:rsidR="006A59C5" w:rsidRDefault="006A59C5">
      <w:r>
        <w:separator/>
      </w:r>
    </w:p>
  </w:endnote>
  <w:endnote w:type="continuationSeparator" w:id="0">
    <w:p w14:paraId="52BDA2FB" w14:textId="77777777" w:rsidR="006A59C5" w:rsidRDefault="006A5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0A6E2" w14:textId="77777777" w:rsidR="009441E6" w:rsidRDefault="008B45EC">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44D0A6E3" w14:textId="77777777" w:rsidR="009441E6" w:rsidRDefault="008B45EC">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44D0A6E4" w14:textId="77777777" w:rsidR="009441E6" w:rsidRDefault="004007B7">
    <w:pPr>
      <w:pStyle w:val="BodyA"/>
      <w:tabs>
        <w:tab w:val="center" w:pos="4536"/>
        <w:tab w:val="right" w:pos="9044"/>
      </w:tabs>
      <w:jc w:val="center"/>
    </w:pPr>
    <w:hyperlink r:id="rId1" w:history="1">
      <w:r w:rsidR="008B45EC">
        <w:rPr>
          <w:rStyle w:val="Hyperlink0"/>
        </w:rPr>
        <w:t>www.vitra.com.tr/basin-odasi</w:t>
      </w:r>
    </w:hyperlink>
    <w:r w:rsidR="008B45EC">
      <w:rPr>
        <w:rStyle w:val="None"/>
        <w:rFonts w:ascii="Arial" w:hAnsi="Arial"/>
        <w:sz w:val="16"/>
        <w:szCs w:val="16"/>
      </w:rPr>
      <w:t xml:space="preserve"> | </w:t>
    </w:r>
    <w:hyperlink r:id="rId2" w:history="1">
      <w:r w:rsidR="008B45EC">
        <w:rPr>
          <w:rStyle w:val="Hyperlink0"/>
        </w:rPr>
        <w:t>vitra@eczacibasi.com.tr</w:t>
      </w:r>
    </w:hyperlink>
    <w:r w:rsidR="008B45EC">
      <w:rPr>
        <w:rStyle w:val="None"/>
        <w:rFonts w:ascii="Arial" w:hAnsi="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305B6" w14:textId="77777777" w:rsidR="006A59C5" w:rsidRDefault="006A59C5">
      <w:r>
        <w:separator/>
      </w:r>
    </w:p>
  </w:footnote>
  <w:footnote w:type="continuationSeparator" w:id="0">
    <w:p w14:paraId="6584530E" w14:textId="77777777" w:rsidR="006A59C5" w:rsidRDefault="006A5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0A6E1" w14:textId="77777777" w:rsidR="009441E6" w:rsidRDefault="009441E6">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1E6"/>
    <w:rsid w:val="00251172"/>
    <w:rsid w:val="004007B7"/>
    <w:rsid w:val="004843DB"/>
    <w:rsid w:val="00664C5D"/>
    <w:rsid w:val="006A59C5"/>
    <w:rsid w:val="008739B9"/>
    <w:rsid w:val="008B45EC"/>
    <w:rsid w:val="009441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0A69C"/>
  <w15:docId w15:val="{FCBA8AA3-6BED-445D-B788-92ECB0716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14:textOutline w14:w="12700" w14:cap="flat" w14:cmpd="sng" w14:algn="ctr">
        <w14:noFill/>
        <w14:prstDash w14:val="solid"/>
        <w14:miter w14:lim="400000"/>
      </w14:textOutline>
    </w:rPr>
  </w:style>
  <w:style w:type="paragraph" w:styleId="Revision">
    <w:name w:val="Revision"/>
    <w:hidden/>
    <w:uiPriority w:val="99"/>
    <w:semiHidden/>
    <w:rsid w:val="0025117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1499</Characters>
  <Application>Microsoft Office Word</Application>
  <DocSecurity>0</DocSecurity>
  <Lines>12</Lines>
  <Paragraphs>3</Paragraphs>
  <ScaleCrop>false</ScaleCrop>
  <Company>Eczacibasi Holding</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6</cp:revision>
  <dcterms:created xsi:type="dcterms:W3CDTF">2023-07-04T07:22:00Z</dcterms:created>
  <dcterms:modified xsi:type="dcterms:W3CDTF">2023-07-04T10:17:00Z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2023-07-04T07:22:59Z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927547c0-6e5e-41d4-85a2-dcf51c98efe0</vt:lpwstr>
  </property>
  <property fmtid="{D5CDD505-2E9C-101B-9397-08002B2CF9AE}" pid="8" name="MSIP_Label_7d5a0de8-b827-4bc9-a670-fb2527f18a84_ContentBits">
    <vt:lpwstr>0</vt:lpwstr>
  </property>
</Properties>
</file>